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AF" w:rsidRDefault="00CF29AF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CF29AF" w:rsidRDefault="00CF29AF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CF29AF" w:rsidRPr="00CF29AF" w:rsidRDefault="00CF29AF" w:rsidP="00CF29AF">
      <w:pPr>
        <w:rPr>
          <w:rFonts w:ascii="Arial" w:eastAsia="Times New Roman" w:hAnsi="Arial" w:cs="Arial"/>
          <w:sz w:val="45"/>
          <w:szCs w:val="45"/>
          <w:lang w:eastAsia="pl-PL" w:bidi="he-I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 w:bidi="he-IL"/>
        </w:rPr>
        <w:drawing>
          <wp:inline distT="0" distB="0" distL="0" distR="0" wp14:anchorId="364001C9" wp14:editId="509147D9">
            <wp:extent cx="4810760" cy="1375410"/>
            <wp:effectExtent l="0" t="0" r="8890" b="0"/>
            <wp:docPr id="1" name="Obraz 1" descr="EU flag-Erasmus+_vect_POS [B&amp;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 [B&amp;W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AF" w:rsidRDefault="00CF29AF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CF29AF" w:rsidRDefault="00CF29AF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2B56AB" w:rsidRDefault="00760EA1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2B56AB">
        <w:rPr>
          <w:rFonts w:asciiTheme="majorBidi" w:hAnsiTheme="majorBidi" w:cstheme="majorBidi"/>
          <w:b/>
          <w:bCs/>
          <w:szCs w:val="24"/>
        </w:rPr>
        <w:t>Zarys działań w trakcie spotkania młodzieży w Polsce</w:t>
      </w:r>
    </w:p>
    <w:p w:rsidR="002B56AB" w:rsidRDefault="002B56AB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W ramach projektu </w:t>
      </w:r>
    </w:p>
    <w:p w:rsidR="00760EA1" w:rsidRDefault="002B56AB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„Prozdrowotny styl życia z twoim telefonem komórkowym”</w:t>
      </w:r>
    </w:p>
    <w:p w:rsidR="00CF29AF" w:rsidRDefault="00CF29AF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CF29AF" w:rsidRPr="002B56AB" w:rsidRDefault="00CF29AF" w:rsidP="002B56A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bookmarkStart w:id="0" w:name="_GoBack"/>
      <w:bookmarkEnd w:id="0"/>
    </w:p>
    <w:p w:rsidR="00760EA1" w:rsidRDefault="00760EA1" w:rsidP="00760EA1">
      <w:pPr>
        <w:spacing w:line="240" w:lineRule="auto"/>
        <w:rPr>
          <w:rFonts w:asciiTheme="majorBidi" w:hAnsiTheme="majorBidi" w:cstheme="majorBidi"/>
          <w:szCs w:val="24"/>
          <w:u w:val="single"/>
        </w:rPr>
      </w:pPr>
    </w:p>
    <w:p w:rsidR="00760EA1" w:rsidRDefault="00760EA1" w:rsidP="00760EA1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warsztaty integracyjne oraz warsztaty "Używanie z głową siłowni pod chmurką";</w:t>
      </w:r>
    </w:p>
    <w:p w:rsidR="00760EA1" w:rsidRDefault="00760EA1" w:rsidP="00760EA1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przeszkolenie z podstaw programowania komputerowego;</w:t>
      </w:r>
    </w:p>
    <w:p w:rsidR="00760EA1" w:rsidRDefault="00760EA1" w:rsidP="00760EA1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tworzenie i rozwijanie podstawowej wersji aplikacji mobilnej;</w:t>
      </w:r>
    </w:p>
    <w:p w:rsidR="00760EA1" w:rsidRDefault="00760EA1" w:rsidP="00760EA1">
      <w:pPr>
        <w:spacing w:line="240" w:lineRule="auto"/>
        <w:ind w:left="454"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zajęcia sportowo-turystyczne: m.in. wycieczka rowerowa, zajęcia na basenie, spotkanie z fitness trenerem, trening ogólnorozwojowy, "mała olimpijka" - zawody, warsztaty taneczne;</w:t>
      </w:r>
    </w:p>
    <w:p w:rsidR="00760EA1" w:rsidRDefault="00760EA1" w:rsidP="00760EA1">
      <w:pPr>
        <w:spacing w:line="240" w:lineRule="auto"/>
        <w:ind w:left="454"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tworzenie i udział w grze terenowej zawierającej różnorodne zadania do wykonania, m.in. fizyczne, odnalezienie sklepów ze zdrową żywnością, restauracji ze zdrowym menu;</w:t>
      </w:r>
    </w:p>
    <w:p w:rsidR="00760EA1" w:rsidRDefault="00760EA1" w:rsidP="00760EA1">
      <w:pPr>
        <w:spacing w:line="240" w:lineRule="auto"/>
        <w:ind w:left="454"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wykłady i zajęcia tematycznie związane z chorobami cywilizacyjnymi, chorobami żywieniowymi, zasadami dietetyki, depresją  i znaczeniem aktywności fizycznej;</w:t>
      </w:r>
    </w:p>
    <w:p w:rsidR="00760EA1" w:rsidRDefault="00760EA1" w:rsidP="00760EA1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wizyta na Uniwersytecie Medycznym, gdzie odbędą się warsztaty oraz prelekcje;</w:t>
      </w:r>
    </w:p>
    <w:p w:rsidR="00760EA1" w:rsidRDefault="00760EA1" w:rsidP="00760EA1">
      <w:pPr>
        <w:spacing w:line="240" w:lineRule="auto"/>
        <w:ind w:left="454"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 wywiady ze starszymi ludźmi na temat zdrowej diety w czasach ich młodości i nagrywanie filmików prezentujących sprawdzone zdrowe przepisy kulinarne;</w:t>
      </w:r>
    </w:p>
    <w:p w:rsidR="00612A43" w:rsidRDefault="00612A43"/>
    <w:sectPr w:rsidR="0061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F"/>
    <w:rsid w:val="00013AF1"/>
    <w:rsid w:val="000144C9"/>
    <w:rsid w:val="0001611A"/>
    <w:rsid w:val="00026EBC"/>
    <w:rsid w:val="00056466"/>
    <w:rsid w:val="00084203"/>
    <w:rsid w:val="00087B57"/>
    <w:rsid w:val="000B1B18"/>
    <w:rsid w:val="000E12C2"/>
    <w:rsid w:val="000E20E4"/>
    <w:rsid w:val="000F5C72"/>
    <w:rsid w:val="001344E7"/>
    <w:rsid w:val="00140077"/>
    <w:rsid w:val="0016403D"/>
    <w:rsid w:val="001A3F28"/>
    <w:rsid w:val="001B5213"/>
    <w:rsid w:val="00216E45"/>
    <w:rsid w:val="00220BD0"/>
    <w:rsid w:val="00225708"/>
    <w:rsid w:val="00241CF0"/>
    <w:rsid w:val="00283A4A"/>
    <w:rsid w:val="00292C56"/>
    <w:rsid w:val="002B23C4"/>
    <w:rsid w:val="002B56AB"/>
    <w:rsid w:val="002C27C6"/>
    <w:rsid w:val="002D44DD"/>
    <w:rsid w:val="002E023D"/>
    <w:rsid w:val="0031534D"/>
    <w:rsid w:val="00326982"/>
    <w:rsid w:val="00343CDA"/>
    <w:rsid w:val="003525D9"/>
    <w:rsid w:val="003532DD"/>
    <w:rsid w:val="003622D5"/>
    <w:rsid w:val="00366A5E"/>
    <w:rsid w:val="003800FF"/>
    <w:rsid w:val="003A0B6E"/>
    <w:rsid w:val="003A2B1B"/>
    <w:rsid w:val="003B1BA7"/>
    <w:rsid w:val="003C5BC5"/>
    <w:rsid w:val="00405810"/>
    <w:rsid w:val="00440EB4"/>
    <w:rsid w:val="004448C6"/>
    <w:rsid w:val="00480FD8"/>
    <w:rsid w:val="00496C9E"/>
    <w:rsid w:val="004A336C"/>
    <w:rsid w:val="004F0816"/>
    <w:rsid w:val="004F1921"/>
    <w:rsid w:val="00510BBD"/>
    <w:rsid w:val="005369DF"/>
    <w:rsid w:val="005D0516"/>
    <w:rsid w:val="00612A43"/>
    <w:rsid w:val="006277BF"/>
    <w:rsid w:val="00692F58"/>
    <w:rsid w:val="006C3EE4"/>
    <w:rsid w:val="006E02F9"/>
    <w:rsid w:val="006E2417"/>
    <w:rsid w:val="00710B69"/>
    <w:rsid w:val="00742D8E"/>
    <w:rsid w:val="007458AF"/>
    <w:rsid w:val="00760EA1"/>
    <w:rsid w:val="00783954"/>
    <w:rsid w:val="00787273"/>
    <w:rsid w:val="007B15A2"/>
    <w:rsid w:val="0082078B"/>
    <w:rsid w:val="00860A25"/>
    <w:rsid w:val="008647C2"/>
    <w:rsid w:val="00895D78"/>
    <w:rsid w:val="008D6778"/>
    <w:rsid w:val="008E0EBB"/>
    <w:rsid w:val="00901D0B"/>
    <w:rsid w:val="00960BC4"/>
    <w:rsid w:val="00960C9E"/>
    <w:rsid w:val="00976D2B"/>
    <w:rsid w:val="009F307C"/>
    <w:rsid w:val="00A21080"/>
    <w:rsid w:val="00A4637C"/>
    <w:rsid w:val="00A675BF"/>
    <w:rsid w:val="00A7663E"/>
    <w:rsid w:val="00A80528"/>
    <w:rsid w:val="00AB12C3"/>
    <w:rsid w:val="00AE4F4D"/>
    <w:rsid w:val="00B33CD1"/>
    <w:rsid w:val="00B36B34"/>
    <w:rsid w:val="00B55788"/>
    <w:rsid w:val="00B85471"/>
    <w:rsid w:val="00C141E8"/>
    <w:rsid w:val="00C20485"/>
    <w:rsid w:val="00C21E12"/>
    <w:rsid w:val="00C838A1"/>
    <w:rsid w:val="00CA6B05"/>
    <w:rsid w:val="00CC2A13"/>
    <w:rsid w:val="00CF29AF"/>
    <w:rsid w:val="00D03479"/>
    <w:rsid w:val="00D13667"/>
    <w:rsid w:val="00D813ED"/>
    <w:rsid w:val="00DA5D6F"/>
    <w:rsid w:val="00E25C32"/>
    <w:rsid w:val="00E342A2"/>
    <w:rsid w:val="00E46DD1"/>
    <w:rsid w:val="00E57256"/>
    <w:rsid w:val="00E70C1B"/>
    <w:rsid w:val="00EB715A"/>
    <w:rsid w:val="00EC164F"/>
    <w:rsid w:val="00EC25CC"/>
    <w:rsid w:val="00EE4B31"/>
    <w:rsid w:val="00EF489A"/>
    <w:rsid w:val="00F22DB6"/>
    <w:rsid w:val="00F23FFD"/>
    <w:rsid w:val="00F33372"/>
    <w:rsid w:val="00F57CC6"/>
    <w:rsid w:val="00F629D4"/>
    <w:rsid w:val="00FB13F0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A1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A1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2017-10-05T05:20:00Z</dcterms:created>
  <dcterms:modified xsi:type="dcterms:W3CDTF">2017-10-08T15:36:00Z</dcterms:modified>
</cp:coreProperties>
</file>